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P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P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C57" w:rsidRPr="00C26525" w:rsidRDefault="00CD3C57" w:rsidP="00CD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ПЛАН</w:t>
      </w:r>
    </w:p>
    <w:p w:rsidR="00CD3C57" w:rsidRPr="00C26525" w:rsidRDefault="00CD3C57" w:rsidP="00CD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мероприятий</w:t>
      </w:r>
    </w:p>
    <w:p w:rsidR="00C26525" w:rsidRPr="00C26525" w:rsidRDefault="00CD3C57" w:rsidP="00CD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 противодействию коррупции</w:t>
      </w:r>
      <w:r w:rsidR="00C26525"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6525" w:rsidRDefault="00C26525" w:rsidP="00CD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</w:t>
      </w:r>
      <w:r w:rsidR="00CD3C57"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МБДОУ «Детский сад №12 «Седа»г</w:t>
      </w:r>
      <w:proofErr w:type="gramStart"/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удермес</w:t>
      </w:r>
    </w:p>
    <w:p w:rsidR="00CD3C57" w:rsidRPr="00C26525" w:rsidRDefault="00C26525" w:rsidP="00CD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Гудермесского</w:t>
      </w:r>
      <w:proofErr w:type="spellEnd"/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муниципального района» </w:t>
      </w:r>
    </w:p>
    <w:p w:rsidR="00CD3C57" w:rsidRPr="00C26525" w:rsidRDefault="00C26525" w:rsidP="00CD3C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на 2020 – 2021</w:t>
      </w:r>
      <w:r w:rsidR="00CD3C57" w:rsidRPr="00C265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CD3C57" w:rsidRPr="00C26525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57" w:rsidRP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P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57" w:rsidRPr="00CD3C57" w:rsidRDefault="00CD3C57" w:rsidP="00CD3C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3C57" w:rsidRPr="00CD3C57" w:rsidRDefault="00CD3C57" w:rsidP="00CD3C57">
      <w:pPr>
        <w:spacing w:after="200" w:line="276" w:lineRule="auto"/>
        <w:ind w:left="-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5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CD3C57">
        <w:rPr>
          <w:rFonts w:ascii="Times New Roman" w:eastAsia="Calibri" w:hAnsi="Times New Roman" w:cs="Times New Roman"/>
          <w:sz w:val="28"/>
          <w:szCs w:val="28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</w:t>
      </w:r>
      <w:r w:rsidR="00F32EC2">
        <w:rPr>
          <w:rFonts w:ascii="Times New Roman" w:eastAsia="Calibri" w:hAnsi="Times New Roman" w:cs="Times New Roman"/>
          <w:sz w:val="28"/>
          <w:szCs w:val="28"/>
        </w:rPr>
        <w:t>ррупции в МБДОУ «Детский сад № 12 «Седа»</w:t>
      </w:r>
      <w:r w:rsidRPr="00CD3C57">
        <w:rPr>
          <w:rFonts w:ascii="Times New Roman" w:eastAsia="Calibri" w:hAnsi="Times New Roman" w:cs="Times New Roman"/>
          <w:sz w:val="28"/>
          <w:szCs w:val="28"/>
        </w:rPr>
        <w:t xml:space="preserve"> г. Гудермес».</w:t>
      </w:r>
    </w:p>
    <w:p w:rsidR="00CD3C57" w:rsidRPr="00CD3C57" w:rsidRDefault="00CD3C57" w:rsidP="00CD3C57">
      <w:pPr>
        <w:spacing w:after="200" w:line="276" w:lineRule="auto"/>
        <w:ind w:left="-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C5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CD3C57" w:rsidRPr="00CD3C57" w:rsidRDefault="00CD3C57" w:rsidP="00CD3C57">
      <w:pPr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C57">
        <w:rPr>
          <w:rFonts w:ascii="Times New Roman" w:eastAsia="Calibri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</w:t>
      </w:r>
      <w:r w:rsidRPr="00CD3C57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CD3C57" w:rsidRPr="00CD3C57" w:rsidRDefault="00CD3C57" w:rsidP="00CD3C57">
      <w:pPr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57">
        <w:rPr>
          <w:rFonts w:ascii="Times New Roman" w:eastAsia="Calibri" w:hAnsi="Times New Roman" w:cs="Times New Roman"/>
          <w:sz w:val="28"/>
          <w:szCs w:val="28"/>
        </w:rPr>
        <w:t>Совершенствование методов обучения и воспитания детей нравственным нормам, сос</w:t>
      </w:r>
      <w:bookmarkStart w:id="0" w:name="_GoBack"/>
      <w:bookmarkEnd w:id="0"/>
      <w:r w:rsidRPr="00CD3C57">
        <w:rPr>
          <w:rFonts w:ascii="Times New Roman" w:eastAsia="Calibri" w:hAnsi="Times New Roman" w:cs="Times New Roman"/>
          <w:sz w:val="28"/>
          <w:szCs w:val="28"/>
        </w:rPr>
        <w:t>тавляющим основу личности, устойчивой против коррупции;</w:t>
      </w:r>
    </w:p>
    <w:p w:rsidR="00CD3C57" w:rsidRPr="00CD3C57" w:rsidRDefault="00CD3C57" w:rsidP="00CD3C57">
      <w:pPr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57">
        <w:rPr>
          <w:rFonts w:ascii="Times New Roman" w:eastAsia="Calibri" w:hAnsi="Times New Roman" w:cs="Times New Roman"/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CD3C57" w:rsidRPr="00CD3C57" w:rsidRDefault="00CD3C57" w:rsidP="00CD3C57">
      <w:pPr>
        <w:numPr>
          <w:ilvl w:val="0"/>
          <w:numId w:val="1"/>
        </w:numPr>
        <w:spacing w:after="200" w:line="276" w:lineRule="auto"/>
        <w:ind w:left="-567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C57">
        <w:rPr>
          <w:rFonts w:ascii="Times New Roman" w:eastAsia="Calibri" w:hAnsi="Times New Roman" w:cs="Times New Roman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CD3C57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CD3C57">
        <w:rPr>
          <w:rFonts w:ascii="Times New Roman" w:eastAsia="Calibri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 (сайт ДОУ).</w:t>
      </w: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3C57" w:rsidRPr="00CD3C57" w:rsidRDefault="00CD3C57" w:rsidP="00CD3C5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C57">
        <w:rPr>
          <w:rFonts w:ascii="Times New Roman" w:eastAsia="Calibri" w:hAnsi="Times New Roman" w:cs="Times New Roman"/>
          <w:sz w:val="28"/>
          <w:szCs w:val="28"/>
        </w:rPr>
        <w:t>ПЛАН</w:t>
      </w:r>
    </w:p>
    <w:tbl>
      <w:tblPr>
        <w:tblStyle w:val="a3"/>
        <w:tblW w:w="0" w:type="auto"/>
        <w:tblLook w:val="04A0"/>
      </w:tblPr>
      <w:tblGrid>
        <w:gridCol w:w="4527"/>
        <w:gridCol w:w="2464"/>
        <w:gridCol w:w="2580"/>
      </w:tblGrid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CD3C57" w:rsidRPr="00CD3C57" w:rsidRDefault="00C26525" w:rsidP="00CD3C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  <w:r w:rsidR="00CD3C57" w:rsidRPr="00CD3C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3C57" w:rsidRPr="00CD3C57" w:rsidTr="00C74EEB">
        <w:tc>
          <w:tcPr>
            <w:tcW w:w="9571" w:type="dxa"/>
            <w:gridSpan w:val="3"/>
          </w:tcPr>
          <w:p w:rsidR="00CD3C57" w:rsidRPr="00CD3C57" w:rsidRDefault="00CD3C57" w:rsidP="00CD3C5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1.1.Мониторинг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Внесение дополнений и изменений в положение об антикоррупционной политике 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Обеспечение наличия журнала в ДОУ учета сообщений о совершении коррупционных правонарушений работниками ДОУ 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1.4. Проведение  информационно-разъяснительной работы с сотрудниками ДОУ о нормах Федерального закона от 25.12.2008   № 273 ФЗ «О противодействии коррупции»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1.5. Оборудование стенда «Коррупции – НЕТ!»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1.6. Разработка и утверждение локальных актов ДОУ, устанавливающих систему внутреннего контроля финансово – хозяйственной деятельности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D3C57" w:rsidRPr="00CD3C57" w:rsidTr="00C74EEB">
        <w:tc>
          <w:tcPr>
            <w:tcW w:w="9571" w:type="dxa"/>
            <w:gridSpan w:val="3"/>
          </w:tcPr>
          <w:p w:rsidR="00CD3C57" w:rsidRPr="00CD3C57" w:rsidRDefault="00CD3C57" w:rsidP="00CD3C5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2.1.Организация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Ежегодно 9 декабря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старший воспитатель, музыкальный руководитель, воспитатели 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2.2. Изготовление памяток для родителей:</w:t>
            </w:r>
          </w:p>
          <w:p w:rsidR="00CD3C57" w:rsidRPr="00CD3C57" w:rsidRDefault="00CD3C57" w:rsidP="00CD3C5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«Если у вас требуют взятку»</w:t>
            </w:r>
          </w:p>
          <w:p w:rsidR="00CD3C57" w:rsidRPr="00CD3C57" w:rsidRDefault="00CD3C57" w:rsidP="00CD3C5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«Взяткой могут быть»</w:t>
            </w:r>
          </w:p>
          <w:p w:rsidR="00CD3C57" w:rsidRPr="00CD3C57" w:rsidRDefault="00CD3C57" w:rsidP="00CD3C5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«Это важно знать!»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ДОУ, старший воспитатель, воспитатели,</w:t>
            </w:r>
          </w:p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CD3C57" w:rsidRPr="00CD3C57" w:rsidTr="00C74EEB">
        <w:tc>
          <w:tcPr>
            <w:tcW w:w="9571" w:type="dxa"/>
            <w:gridSpan w:val="3"/>
          </w:tcPr>
          <w:p w:rsidR="00CD3C57" w:rsidRPr="00CD3C57" w:rsidRDefault="00CD3C57" w:rsidP="00CD3C5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Взаимодействие ДОУ и родителей (законных представителей) воспитанников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3.1. Информирование родителей (законных представителей) о правилах приема в ДОУ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3.2. Проведение анализа и контроля устранения обоснованных жалоб и замечаний участников образовательного процесса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безопасности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3.3. 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</w:t>
            </w:r>
          </w:p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3.4. Размещение на сайте ДОУ ежегодного самоанализа о результатах деятельности ДОУ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225" w:type="dxa"/>
          </w:tcPr>
          <w:p w:rsidR="00CD3C57" w:rsidRPr="00CD3C57" w:rsidRDefault="00C26525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CD3C57" w:rsidRPr="00CD3C57" w:rsidTr="00C74EEB">
        <w:tc>
          <w:tcPr>
            <w:tcW w:w="9571" w:type="dxa"/>
            <w:gridSpan w:val="3"/>
          </w:tcPr>
          <w:p w:rsidR="00CD3C57" w:rsidRPr="00CD3C57" w:rsidRDefault="00CD3C57" w:rsidP="00CD3C57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деятельности сотрудников ДОУ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4.1.Организация работы комиссии по распределению выплат стимулирующего характера сотрудникам ДОУ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CD3C57" w:rsidRPr="00CD3C57" w:rsidTr="00C74EEB">
        <w:tc>
          <w:tcPr>
            <w:tcW w:w="4819" w:type="dxa"/>
          </w:tcPr>
          <w:p w:rsidR="00CD3C57" w:rsidRPr="00CD3C57" w:rsidRDefault="00CD3C57" w:rsidP="00CD3C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4.2. Усиление контроля за недопущением фактов неправомерного взимания денежных средств с родителей воспитанников в ДОУ</w:t>
            </w:r>
          </w:p>
        </w:tc>
        <w:tc>
          <w:tcPr>
            <w:tcW w:w="2527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CD3C57" w:rsidRPr="00CD3C57" w:rsidRDefault="00CD3C57" w:rsidP="00CD3C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C57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ДОУ</w:t>
            </w:r>
          </w:p>
        </w:tc>
      </w:tr>
    </w:tbl>
    <w:p w:rsidR="00D17E9B" w:rsidRDefault="00D17E9B" w:rsidP="00CD3C57"/>
    <w:sectPr w:rsidR="00D17E9B" w:rsidSect="0048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38CD"/>
    <w:multiLevelType w:val="hybridMultilevel"/>
    <w:tmpl w:val="845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78B0"/>
    <w:multiLevelType w:val="multilevel"/>
    <w:tmpl w:val="3BC6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CF23A2"/>
    <w:multiLevelType w:val="hybridMultilevel"/>
    <w:tmpl w:val="51FA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9EF"/>
    <w:rsid w:val="0048080F"/>
    <w:rsid w:val="009749EF"/>
    <w:rsid w:val="00C26525"/>
    <w:rsid w:val="00CD3C57"/>
    <w:rsid w:val="00D17E9B"/>
    <w:rsid w:val="00F3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1</cp:lastModifiedBy>
  <cp:revision>5</cp:revision>
  <cp:lastPrinted>2019-11-22T13:29:00Z</cp:lastPrinted>
  <dcterms:created xsi:type="dcterms:W3CDTF">2019-11-22T13:17:00Z</dcterms:created>
  <dcterms:modified xsi:type="dcterms:W3CDTF">2020-10-09T06:12:00Z</dcterms:modified>
</cp:coreProperties>
</file>