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D78" w:rsidRPr="009B2D78" w:rsidRDefault="009B2D78" w:rsidP="009B2D78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D2D2D"/>
          <w:spacing w:val="2"/>
          <w:kern w:val="36"/>
          <w:sz w:val="46"/>
          <w:szCs w:val="46"/>
          <w:lang w:eastAsia="ru-RU"/>
        </w:rPr>
      </w:pPr>
      <w:proofErr w:type="gramStart"/>
      <w:r w:rsidRPr="009B2D78">
        <w:rPr>
          <w:rFonts w:ascii="Times New Roman" w:eastAsia="Times New Roman" w:hAnsi="Times New Roman" w:cs="Times New Roman"/>
          <w:b/>
          <w:bCs/>
          <w:color w:val="2D2D2D"/>
          <w:spacing w:val="2"/>
          <w:kern w:val="36"/>
          <w:sz w:val="46"/>
          <w:szCs w:val="46"/>
          <w:lang w:eastAsia="ru-RU"/>
        </w:rPr>
        <w:t>Об утверждении Порядка взимания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образования, и Порядка назначения и выплаты компенсации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 (с изменениями на 6 февраля 2018 года)</w:t>
      </w:r>
      <w:proofErr w:type="gramEnd"/>
    </w:p>
    <w:p w:rsidR="009B2D78" w:rsidRPr="009B2D78" w:rsidRDefault="009B2D78" w:rsidP="009B2D78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31"/>
          <w:szCs w:val="31"/>
          <w:lang w:eastAsia="ru-RU"/>
        </w:rPr>
      </w:pPr>
      <w:r w:rsidRPr="009B2D78">
        <w:rPr>
          <w:rFonts w:ascii="Times New Roman" w:eastAsia="Times New Roman" w:hAnsi="Times New Roman" w:cs="Times New Roman"/>
          <w:color w:val="3C3C3C"/>
          <w:spacing w:val="2"/>
          <w:sz w:val="31"/>
          <w:szCs w:val="31"/>
          <w:lang w:eastAsia="ru-RU"/>
        </w:rPr>
        <w:br/>
        <w:t>ПРАВИТЕЛЬСТВО ЧЕЧЕНСКОЙ РЕСПУБЛИКИ</w:t>
      </w:r>
      <w:r w:rsidRPr="009B2D78">
        <w:rPr>
          <w:rFonts w:ascii="Times New Roman" w:eastAsia="Times New Roman" w:hAnsi="Times New Roman" w:cs="Times New Roman"/>
          <w:color w:val="3C3C3C"/>
          <w:spacing w:val="2"/>
          <w:sz w:val="31"/>
          <w:szCs w:val="31"/>
          <w:lang w:eastAsia="ru-RU"/>
        </w:rPr>
        <w:br/>
      </w:r>
      <w:r w:rsidRPr="009B2D78">
        <w:rPr>
          <w:rFonts w:ascii="Times New Roman" w:eastAsia="Times New Roman" w:hAnsi="Times New Roman" w:cs="Times New Roman"/>
          <w:color w:val="3C3C3C"/>
          <w:spacing w:val="2"/>
          <w:sz w:val="31"/>
          <w:szCs w:val="31"/>
          <w:lang w:eastAsia="ru-RU"/>
        </w:rPr>
        <w:br/>
        <w:t>ПОСТАНОВЛЕНИЕ</w:t>
      </w:r>
      <w:r w:rsidRPr="009B2D78">
        <w:rPr>
          <w:rFonts w:ascii="Times New Roman" w:eastAsia="Times New Roman" w:hAnsi="Times New Roman" w:cs="Times New Roman"/>
          <w:color w:val="3C3C3C"/>
          <w:spacing w:val="2"/>
          <w:sz w:val="31"/>
          <w:szCs w:val="31"/>
          <w:lang w:eastAsia="ru-RU"/>
        </w:rPr>
        <w:br/>
      </w:r>
      <w:r w:rsidRPr="009B2D78">
        <w:rPr>
          <w:rFonts w:ascii="Times New Roman" w:eastAsia="Times New Roman" w:hAnsi="Times New Roman" w:cs="Times New Roman"/>
          <w:color w:val="3C3C3C"/>
          <w:spacing w:val="2"/>
          <w:sz w:val="31"/>
          <w:szCs w:val="31"/>
          <w:lang w:eastAsia="ru-RU"/>
        </w:rPr>
        <w:br/>
        <w:t>от 31 декабря 2014 года N 259</w:t>
      </w:r>
      <w:proofErr w:type="gramStart"/>
      <w:r w:rsidRPr="009B2D78">
        <w:rPr>
          <w:rFonts w:ascii="Times New Roman" w:eastAsia="Times New Roman" w:hAnsi="Times New Roman" w:cs="Times New Roman"/>
          <w:color w:val="3C3C3C"/>
          <w:spacing w:val="2"/>
          <w:sz w:val="31"/>
          <w:szCs w:val="31"/>
          <w:lang w:eastAsia="ru-RU"/>
        </w:rPr>
        <w:br/>
      </w:r>
      <w:r w:rsidRPr="009B2D78">
        <w:rPr>
          <w:rFonts w:ascii="Times New Roman" w:eastAsia="Times New Roman" w:hAnsi="Times New Roman" w:cs="Times New Roman"/>
          <w:color w:val="3C3C3C"/>
          <w:spacing w:val="2"/>
          <w:sz w:val="31"/>
          <w:szCs w:val="31"/>
          <w:lang w:eastAsia="ru-RU"/>
        </w:rPr>
        <w:br/>
      </w:r>
      <w:r w:rsidRPr="009B2D78">
        <w:rPr>
          <w:rFonts w:ascii="Times New Roman" w:eastAsia="Times New Roman" w:hAnsi="Times New Roman" w:cs="Times New Roman"/>
          <w:color w:val="3C3C3C"/>
          <w:spacing w:val="2"/>
          <w:sz w:val="31"/>
          <w:szCs w:val="31"/>
          <w:lang w:eastAsia="ru-RU"/>
        </w:rPr>
        <w:br/>
        <w:t>О</w:t>
      </w:r>
      <w:proofErr w:type="gramEnd"/>
      <w:r w:rsidRPr="009B2D78">
        <w:rPr>
          <w:rFonts w:ascii="Times New Roman" w:eastAsia="Times New Roman" w:hAnsi="Times New Roman" w:cs="Times New Roman"/>
          <w:color w:val="3C3C3C"/>
          <w:spacing w:val="2"/>
          <w:sz w:val="31"/>
          <w:szCs w:val="31"/>
          <w:lang w:eastAsia="ru-RU"/>
        </w:rPr>
        <w:t>б утверждении Порядка взимания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образования, и Порядка назначения и выплаты компенсации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</w:t>
      </w:r>
    </w:p>
    <w:p w:rsidR="009B2D78" w:rsidRPr="009B2D78" w:rsidRDefault="009B2D78" w:rsidP="009B2D78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</w:pPr>
      <w:r w:rsidRPr="009B2D78">
        <w:rPr>
          <w:rFonts w:ascii="Times New Roman" w:eastAsia="Times New Roman" w:hAnsi="Times New Roman" w:cs="Times New Roman"/>
          <w:color w:val="2D2D2D"/>
          <w:spacing w:val="2"/>
          <w:sz w:val="21"/>
          <w:szCs w:val="21"/>
          <w:lang w:eastAsia="ru-RU"/>
        </w:rPr>
        <w:t>(с изменениями на 6 февраля 2018 года)</w:t>
      </w:r>
    </w:p>
    <w:p w:rsidR="009B2D78" w:rsidRDefault="009B2D78" w:rsidP="009B2D78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9B2D78" w:rsidRDefault="009B2D78" w:rsidP="009B2D78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9B2D78" w:rsidRPr="009B2D78" w:rsidRDefault="009B2D78" w:rsidP="009B2D78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9B2D7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(в ред. </w:t>
      </w:r>
      <w:hyperlink r:id="rId5" w:history="1">
        <w:r w:rsidRPr="009B2D78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Постановлений Правительства Чеченской Республики от 29.12.2015 N 257</w:t>
        </w:r>
      </w:hyperlink>
      <w:r w:rsidRPr="009B2D7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, от </w:t>
      </w:r>
      <w:r w:rsidRPr="009B2D7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06.02.2018 N 9)</w:t>
      </w:r>
    </w:p>
    <w:p w:rsidR="009B2D78" w:rsidRPr="009B2D78" w:rsidRDefault="009B2D78" w:rsidP="009B2D78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9B2D7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9B2D7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9B2D7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В соответствии с </w:t>
      </w:r>
      <w:hyperlink r:id="rId6" w:history="1">
        <w:r w:rsidRPr="009B2D78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Федеральным законом от 29 декабря 2012 года N 273-ФЗ "Об образовании в Российской Федерации"</w:t>
        </w:r>
      </w:hyperlink>
      <w:r w:rsidRPr="009B2D7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Правительство Чеченской Республики постановляет:</w:t>
      </w:r>
    </w:p>
    <w:p w:rsidR="009B2D78" w:rsidRPr="009B2D78" w:rsidRDefault="009B2D78" w:rsidP="009B2D78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9B2D7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1. Установить с 1 января 2015 года средний размер ежемесячной родительской платы за присмотр и уход за ребенком в государственных и муниципальных образовательных организациях, реализующих образовательную программу дошкольного образования, 1500 руб.</w:t>
      </w:r>
    </w:p>
    <w:p w:rsidR="009B2D78" w:rsidRPr="009B2D78" w:rsidRDefault="009B2D78" w:rsidP="009B2D78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9B2D7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2. Установить с 1 января 2015 года размер ежемесячной родительской платы за присмотр и уход за ребенком в государственных и муниципальных образовательных организациях, реализующих образовательную программу дошкольного образования, родителям (законным представителям), имеющим трех и более несовершеннолетних детей, 1000 руб.</w:t>
      </w:r>
    </w:p>
    <w:p w:rsidR="009B2D78" w:rsidRPr="009B2D78" w:rsidRDefault="009B2D78" w:rsidP="009B2D78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9B2D7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3.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государственных и муниципальных образовательных организациях, реализующих образовательные программы дошкольного образования, родительская плата не взимается.</w:t>
      </w:r>
    </w:p>
    <w:p w:rsidR="009B2D78" w:rsidRPr="009B2D78" w:rsidRDefault="009B2D78" w:rsidP="009B2D78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9B2D7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3.1. Установить максимальный размер родительской платы за присмотр и уход за ребенком в государственных и муниципальных образовательных организациях Чеченской Республики, реализующих образовательные программы дошкольного образования, 1500 руб.</w:t>
      </w:r>
    </w:p>
    <w:p w:rsidR="009B2D78" w:rsidRPr="009B2D78" w:rsidRDefault="009B2D78" w:rsidP="009B2D78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9B2D7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(п. 3.1 </w:t>
      </w:r>
      <w:proofErr w:type="gramStart"/>
      <w:r w:rsidRPr="009B2D7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введен</w:t>
      </w:r>
      <w:proofErr w:type="gramEnd"/>
      <w:r w:rsidRPr="009B2D7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</w:t>
      </w:r>
      <w:hyperlink r:id="rId7" w:history="1">
        <w:r w:rsidRPr="009B2D78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Постановлением Правительства Чеченской Республики от 29.12.2015 N 257</w:t>
        </w:r>
      </w:hyperlink>
      <w:r w:rsidRPr="009B2D7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)</w:t>
      </w:r>
    </w:p>
    <w:p w:rsidR="009B2D78" w:rsidRPr="009B2D78" w:rsidRDefault="009B2D78" w:rsidP="009B2D78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9B2D7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4. Утвердить:</w:t>
      </w:r>
    </w:p>
    <w:p w:rsidR="009B2D78" w:rsidRPr="009B2D78" w:rsidRDefault="009B2D78" w:rsidP="009B2D78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9B2D7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proofErr w:type="gramStart"/>
      <w:r w:rsidRPr="009B2D7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Порядок взимания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образования, согласно приложению N 1;</w:t>
      </w:r>
      <w:proofErr w:type="gramEnd"/>
    </w:p>
    <w:p w:rsidR="009B2D78" w:rsidRPr="009B2D78" w:rsidRDefault="009B2D78" w:rsidP="009B2D78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9B2D7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Порядок назначения и выплаты компенсации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образования, согласно приложению N 2.</w:t>
      </w:r>
    </w:p>
    <w:p w:rsidR="009B2D78" w:rsidRPr="009B2D78" w:rsidRDefault="009B2D78" w:rsidP="009B2D78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9B2D7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5. </w:t>
      </w:r>
      <w:proofErr w:type="gramStart"/>
      <w:r w:rsidRPr="009B2D7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Признать утратившим силу </w:t>
      </w:r>
      <w:hyperlink r:id="rId8" w:history="1">
        <w:r w:rsidRPr="009B2D78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 xml:space="preserve">Постановление Правительства Чеченской Республики от 3 </w:t>
        </w:r>
        <w:r w:rsidRPr="009B2D78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lastRenderedPageBreak/>
          <w:t>декабря 2013 года N 305 "Об утверждении Порядка взимания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образования, и Порядка назначения и выплаты компенсации части родительской платы за присмотр и уход за детьми в государственных, муниципальных образовательных организациях, реализующих образовательную программу</w:t>
        </w:r>
        <w:proofErr w:type="gramEnd"/>
        <w:r w:rsidRPr="009B2D78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 xml:space="preserve"> дошкольного образования"</w:t>
        </w:r>
      </w:hyperlink>
      <w:r w:rsidRPr="009B2D7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</w:t>
      </w:r>
    </w:p>
    <w:p w:rsidR="009B2D78" w:rsidRPr="009B2D78" w:rsidRDefault="009B2D78" w:rsidP="009B2D78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9B2D7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6. </w:t>
      </w:r>
      <w:proofErr w:type="gramStart"/>
      <w:r w:rsidRPr="009B2D7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Контроль за</w:t>
      </w:r>
      <w:proofErr w:type="gramEnd"/>
      <w:r w:rsidRPr="009B2D7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выполнением настоящего Постановления возложить на заместителя Председателя Правительства Чеченской Республики Ш.С. </w:t>
      </w:r>
      <w:proofErr w:type="spellStart"/>
      <w:r w:rsidRPr="009B2D7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Ахмадова</w:t>
      </w:r>
      <w:proofErr w:type="spellEnd"/>
      <w:r w:rsidRPr="009B2D7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</w:t>
      </w:r>
    </w:p>
    <w:p w:rsidR="009B2D78" w:rsidRPr="009B2D78" w:rsidRDefault="009B2D78" w:rsidP="009B2D78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9B2D7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(</w:t>
      </w:r>
      <w:proofErr w:type="gramStart"/>
      <w:r w:rsidRPr="009B2D7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</w:t>
      </w:r>
      <w:proofErr w:type="gramEnd"/>
      <w:r w:rsidRPr="009B2D7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 6 в ред. </w:t>
      </w:r>
      <w:hyperlink r:id="rId9" w:history="1">
        <w:r w:rsidRPr="009B2D78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Постановления Правительства Чеченской Республики от 06.02.2018 N 9</w:t>
        </w:r>
      </w:hyperlink>
      <w:r w:rsidRPr="009B2D7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)</w:t>
      </w:r>
    </w:p>
    <w:p w:rsidR="009B2D78" w:rsidRPr="009B2D78" w:rsidRDefault="009B2D78" w:rsidP="009B2D78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9B2D7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7. Настоящее Постановление вступает в силу по истечении десяти дней со дня его официального опубликования и применяется к правоотношениям, возникшим с 1 января 2015 года.</w:t>
      </w:r>
    </w:p>
    <w:p w:rsidR="009B2D78" w:rsidRPr="009B2D78" w:rsidRDefault="009B2D78" w:rsidP="009B2D78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9B2D7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9B2D7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Заместитель</w:t>
      </w:r>
      <w:r w:rsidRPr="009B2D7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Председателя Правительства</w:t>
      </w:r>
      <w:r w:rsidRPr="009B2D7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Чеченской Республики</w:t>
      </w:r>
      <w:r w:rsidRPr="009B2D7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А.А.МАГОМАДОВ</w:t>
      </w:r>
    </w:p>
    <w:p w:rsidR="009B2D78" w:rsidRPr="009B2D78" w:rsidRDefault="009B2D78" w:rsidP="009B2D78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</w:pPr>
      <w:r w:rsidRPr="009B2D78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  <w:t>Приложение N 1. Порядок взимания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</w:t>
      </w:r>
    </w:p>
    <w:p w:rsidR="009B2D78" w:rsidRPr="009B2D78" w:rsidRDefault="009B2D78" w:rsidP="009B2D78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9B2D7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9B2D7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Приложение N 1</w:t>
      </w:r>
      <w:r w:rsidRPr="009B2D7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к Постановлению Правительства</w:t>
      </w:r>
      <w:r w:rsidRPr="009B2D7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Чеченской Республики</w:t>
      </w:r>
      <w:r w:rsidRPr="009B2D7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от 31 декабря 2014 г. N 259</w:t>
      </w:r>
    </w:p>
    <w:p w:rsidR="009B2D78" w:rsidRPr="009B2D78" w:rsidRDefault="009B2D78" w:rsidP="009B2D78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9B2D7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(в ред. </w:t>
      </w:r>
      <w:hyperlink r:id="rId10" w:history="1">
        <w:r w:rsidRPr="009B2D78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Постановлений Правительства Чеченской Республики от 29.12.2015 N 257</w:t>
        </w:r>
      </w:hyperlink>
      <w:r w:rsidRPr="009B2D7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, от 06.02.2018 N 9)</w:t>
      </w:r>
    </w:p>
    <w:p w:rsidR="009B2D78" w:rsidRPr="009B2D78" w:rsidRDefault="009B2D78" w:rsidP="009B2D78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  <w:r w:rsidRPr="009B2D78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t>1. Общие положения</w:t>
      </w:r>
    </w:p>
    <w:p w:rsidR="009B2D78" w:rsidRPr="009B2D78" w:rsidRDefault="009B2D78" w:rsidP="009B2D78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9B2D7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1.1. Порядок взимания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 (далее - Порядок), разработан в соответствии с </w:t>
      </w:r>
      <w:hyperlink r:id="rId11" w:history="1">
        <w:r w:rsidRPr="009B2D78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Федеральным законом от 29 декабря 2012 года N 273-ФЗ "Об образовании в Российской Федерации"</w:t>
        </w:r>
      </w:hyperlink>
      <w:r w:rsidRPr="009B2D7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</w:t>
      </w:r>
    </w:p>
    <w:p w:rsidR="009B2D78" w:rsidRPr="009B2D78" w:rsidRDefault="009B2D78" w:rsidP="009B2D78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9B2D7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1.2. Порядок определяет правила взимания родительской платы в государственных и </w:t>
      </w:r>
      <w:r w:rsidRPr="009B2D7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муниципальных образовательных организациях, реализующих образовательную программу дошкольного образования (далее - ДОО).</w:t>
      </w:r>
    </w:p>
    <w:p w:rsidR="009B2D78" w:rsidRPr="009B2D78" w:rsidRDefault="009B2D78" w:rsidP="009B2D78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  <w:r w:rsidRPr="009B2D78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t>2. Размер родительской платы за присмотр и уход за детьми в ДОО</w:t>
      </w:r>
    </w:p>
    <w:p w:rsidR="009B2D78" w:rsidRPr="009B2D78" w:rsidRDefault="009B2D78" w:rsidP="009B2D78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9B2D7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2.1. За присмотр и уход за ребенком учредитель дошкольной образовательной организации, осуществляющей образовательную деятельность, устанавливает плату, взимаемую с родителей (законных представителей) и ее размер. Учредитель вправе снизить размер родительской платы или не взимать ее с отдельных категорий родителей (законных представителей), в определяемых им случаях и порядке. В случае если присмотр и уход за ребенком в организации, осуществляющей образовательную деятельность, оплачивает учредитель, родительская плата не устанавливается.</w:t>
      </w:r>
    </w:p>
    <w:p w:rsidR="009B2D78" w:rsidRPr="009B2D78" w:rsidRDefault="009B2D78" w:rsidP="009B2D78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9B2D7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(</w:t>
      </w:r>
      <w:proofErr w:type="gramStart"/>
      <w:r w:rsidRPr="009B2D7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</w:t>
      </w:r>
      <w:proofErr w:type="gramEnd"/>
      <w:r w:rsidRPr="009B2D7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 2.1 в ред. </w:t>
      </w:r>
      <w:hyperlink r:id="rId12" w:history="1">
        <w:r w:rsidRPr="009B2D78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Постановления Правительства Чеченской Республики от 29.12.2015 N 257</w:t>
        </w:r>
      </w:hyperlink>
      <w:r w:rsidRPr="009B2D7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)</w:t>
      </w:r>
    </w:p>
    <w:p w:rsidR="009B2D78" w:rsidRPr="009B2D78" w:rsidRDefault="009B2D78" w:rsidP="009B2D78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9B2D7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2.2. Средний размер родительской платы за присмотр и уход за детьми в государственных и муниципальных образовательных организациях устанавливается Правительством Чеченской Республики.</w:t>
      </w:r>
    </w:p>
    <w:p w:rsidR="009B2D78" w:rsidRPr="009B2D78" w:rsidRDefault="009B2D78" w:rsidP="009B2D78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9B2D7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2.3. Присмотр и уход за детьми - комплекс мер по организации питания и хозяйственно-бытового обслуживания детей, обеспечению соблюдения ими личной гигиены и режима дня.</w:t>
      </w:r>
    </w:p>
    <w:p w:rsidR="009B2D78" w:rsidRPr="009B2D78" w:rsidRDefault="009B2D78" w:rsidP="009B2D78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9B2D7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2.4.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государственных и муниципальных образовательных организаций, реализующих образовательную программу дошкольного образования, в родительскую плату за присмотр и уход за ребенком таких организаций.</w:t>
      </w:r>
    </w:p>
    <w:p w:rsidR="009B2D78" w:rsidRPr="009B2D78" w:rsidRDefault="009B2D78" w:rsidP="009B2D78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9B2D7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2.5. Для родителей (законных представителей), имеющих трех и более несовершеннолетних детей, устанавливается сниженный размер родительской платы.</w:t>
      </w:r>
    </w:p>
    <w:p w:rsidR="009B2D78" w:rsidRPr="009B2D78" w:rsidRDefault="009B2D78" w:rsidP="009B2D78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9B2D7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2.6.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ДОО, родительская плата не взимается.</w:t>
      </w:r>
    </w:p>
    <w:p w:rsidR="009B2D78" w:rsidRPr="009B2D78" w:rsidRDefault="009B2D78" w:rsidP="009B2D78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9B2D7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2.7. Освобождение от родительской платы и снижение ее размера производится на основании следующих документов:</w:t>
      </w:r>
    </w:p>
    <w:p w:rsidR="009B2D78" w:rsidRPr="009B2D78" w:rsidRDefault="009B2D78" w:rsidP="009B2D78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9B2D7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письменного заявления родителя (законного представителя);</w:t>
      </w:r>
    </w:p>
    <w:p w:rsidR="009B2D78" w:rsidRPr="009B2D78" w:rsidRDefault="009B2D78" w:rsidP="009B2D78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9B2D7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заверенной копии справки, подтверждающей факт установления инвалидности;</w:t>
      </w:r>
    </w:p>
    <w:p w:rsidR="009B2D78" w:rsidRPr="009B2D78" w:rsidRDefault="009B2D78" w:rsidP="009B2D78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9B2D7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заключения психолого-медико-педагогической комиссии;</w:t>
      </w:r>
    </w:p>
    <w:p w:rsidR="009B2D78" w:rsidRPr="009B2D78" w:rsidRDefault="009B2D78" w:rsidP="009B2D78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9B2D7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br/>
        <w:t>справки о составе семьи.</w:t>
      </w:r>
    </w:p>
    <w:p w:rsidR="009B2D78" w:rsidRPr="009B2D78" w:rsidRDefault="009B2D78" w:rsidP="009B2D78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9B2D7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2.8. Заявление и перечень документов, указанных в пункте 2.7 настоящего Порядка, родителями (законными представителями) представляются в ДОО. В случае если документ, указанный в абзаце пятом пункта 2.7 настоящего Порядка, не представлен родителем (законным представителем) по собственной инициативе, он запрашивается ДОО в порядке межведомственного взаимодействия.</w:t>
      </w:r>
    </w:p>
    <w:p w:rsidR="009B2D78" w:rsidRPr="009B2D78" w:rsidRDefault="009B2D78" w:rsidP="009B2D78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9B2D7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(</w:t>
      </w:r>
      <w:proofErr w:type="gramStart"/>
      <w:r w:rsidRPr="009B2D7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в</w:t>
      </w:r>
      <w:proofErr w:type="gramEnd"/>
      <w:r w:rsidRPr="009B2D7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ред. </w:t>
      </w:r>
      <w:hyperlink r:id="rId13" w:history="1">
        <w:r w:rsidRPr="009B2D78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Постановления Правительства Чеченской Республики от 06.02.2018 N 9</w:t>
        </w:r>
      </w:hyperlink>
      <w:r w:rsidRPr="009B2D7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)</w:t>
      </w:r>
    </w:p>
    <w:p w:rsidR="009B2D78" w:rsidRPr="009B2D78" w:rsidRDefault="009B2D78" w:rsidP="009B2D78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9B2D7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Заявление и перечень документов регистрируются в книге заявлений, которая ведется в ДОО по форме, установленной в приложении к настоящему Порядку.</w:t>
      </w:r>
    </w:p>
    <w:p w:rsidR="009B2D78" w:rsidRPr="009B2D78" w:rsidRDefault="009B2D78" w:rsidP="009B2D78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9B2D7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2.9. Заявление об освобождении от родительской платы или снижении ее размера рассматривается руководителем ДОО в течение 3 рабочих дней. По результатам рассмотрения заявления принимается решение об освобождении от родительской платы (о снижении размера родительской платы) или об отказе в освобождении от родительской платы (в снижении размера родительской платы).</w:t>
      </w:r>
    </w:p>
    <w:p w:rsidR="009B2D78" w:rsidRPr="009B2D78" w:rsidRDefault="009B2D78" w:rsidP="009B2D78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9B2D7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2.10. Основаниями отказа в предоставлении льгот по родительской плате, предусмотренных пунктами 2.5 и 2.6 настоящего Порядка, являются:</w:t>
      </w:r>
    </w:p>
    <w:p w:rsidR="009B2D78" w:rsidRPr="009B2D78" w:rsidRDefault="009B2D78" w:rsidP="009B2D78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9B2D7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предоставление неполного перечня документов, указанных в пункте 2.7 Порядка;</w:t>
      </w:r>
    </w:p>
    <w:p w:rsidR="009B2D78" w:rsidRPr="009B2D78" w:rsidRDefault="009B2D78" w:rsidP="009B2D78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9B2D7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недостоверность сведений в представленных документах.</w:t>
      </w:r>
    </w:p>
    <w:p w:rsidR="009B2D78" w:rsidRPr="009B2D78" w:rsidRDefault="009B2D78" w:rsidP="009B2D78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9B2D7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2.11. Родители (законные представители) уведомляются о принятом решении в течение 2 рабочих дней.</w:t>
      </w:r>
    </w:p>
    <w:p w:rsidR="009B2D78" w:rsidRPr="009B2D78" w:rsidRDefault="009B2D78" w:rsidP="009B2D78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9B2D7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2.12. Освобождение от родительской платы, снижение или увеличение (в случае наступления обстоятельств, исключающих предоставление льготы по родительской плате) ее размера производятся с первого числа месяца, следующего за месяцем представления документов в ДОО.</w:t>
      </w:r>
    </w:p>
    <w:p w:rsidR="009B2D78" w:rsidRPr="009B2D78" w:rsidRDefault="009B2D78" w:rsidP="009B2D78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9B2D7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Освобождение от родительской платы, снижение или увеличение ее размера в соответствии с настоящим Порядком оформляются приказом руководителя ДОО.</w:t>
      </w:r>
    </w:p>
    <w:p w:rsidR="009B2D78" w:rsidRPr="009B2D78" w:rsidRDefault="009B2D78" w:rsidP="009B2D78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9B2D7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2.13. Родители (законные представители), не представившие своевременно в ДОО документы, необходимые для установления льготы, родительскую плату вносят на общих основаниях.</w:t>
      </w:r>
    </w:p>
    <w:p w:rsidR="009B2D78" w:rsidRPr="009B2D78" w:rsidRDefault="009B2D78" w:rsidP="009B2D78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9B2D7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2.14. Пересмотр родительской платы за присмотр и уход за детьми в ДОО в сторону увеличения производится не чаще одного раза в год.</w:t>
      </w:r>
    </w:p>
    <w:p w:rsidR="009B2D78" w:rsidRPr="009B2D78" w:rsidRDefault="009B2D78" w:rsidP="009B2D78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  <w:r w:rsidRPr="009B2D78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t>3. Порядок внесения родительской платы</w:t>
      </w:r>
    </w:p>
    <w:p w:rsidR="009B2D78" w:rsidRPr="009B2D78" w:rsidRDefault="009B2D78" w:rsidP="009B2D78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9B2D7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br/>
        <w:t>3.1. Родители (законные представители) обязаны ежемесячно вносить родительскую плату в порядке и в сроки, предусмотренные договором между родителями (законными представителями) и ДОО, путем перечисления денежных средств через кредитные учреждения не позднее 5 числа текущего месяца.</w:t>
      </w:r>
    </w:p>
    <w:p w:rsidR="009B2D78" w:rsidRPr="009B2D78" w:rsidRDefault="009B2D78" w:rsidP="009B2D78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9B2D7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3.2. При непосещении ребенком ДОО более 3 дней подряд по уважительной причине размер ежемесячной платы уменьшается пропорционально количеству дней, в течение которых не осуществлялись присмотр и уход за ребенком в ДОО.</w:t>
      </w:r>
    </w:p>
    <w:p w:rsidR="009B2D78" w:rsidRPr="009B2D78" w:rsidRDefault="009B2D78" w:rsidP="009B2D78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9B2D7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3.3. Излишне начисленная (вследствие счетной ошибки и т.п.) и внесенная сумма родительской платы на основании заявления родителей (законных представителей) и приказа руководителя ДОО засчитывается в счет родительской платы, взимаемой за следующий месяц посещения ребенком ДОО.</w:t>
      </w:r>
    </w:p>
    <w:p w:rsidR="009B2D78" w:rsidRPr="009B2D78" w:rsidRDefault="009B2D78" w:rsidP="009B2D78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9B2D7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Ответственность за своевременное поступление родительской платы и ее целевое расходование несет руководитель ДОО.</w:t>
      </w:r>
    </w:p>
    <w:p w:rsidR="009B2D78" w:rsidRPr="009B2D78" w:rsidRDefault="009B2D78" w:rsidP="009B2D78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9B2D7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3.4. Родители (законные представители) обязаны извещать руководителя ДОО о наступлении обстоятельств, влекущих изменение размера родительской платы, не позднее одного месяца со дня наступления таких обстоятельств.</w:t>
      </w:r>
    </w:p>
    <w:p w:rsidR="009B2D78" w:rsidRPr="009B2D78" w:rsidRDefault="009B2D78" w:rsidP="009B2D78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9B2D7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При наступлении обстоятельств, влекущих внесение родительской платы в ином размере, родительская плата вносится в ином размере, начиная с месяца, следующего за месяцем, в котором наступили соответствующие обстоятельства.</w:t>
      </w:r>
    </w:p>
    <w:p w:rsidR="009B2D78" w:rsidRPr="009B2D78" w:rsidRDefault="009B2D78" w:rsidP="009B2D78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9B2D7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3.5. Порядок взыскания задолженности с родителей в случае несвоевременного внесения родительской платы определяется в соответствии с действующим законодательством.</w:t>
      </w:r>
    </w:p>
    <w:p w:rsidR="009B2D78" w:rsidRPr="009B2D78" w:rsidRDefault="009B2D78" w:rsidP="009B2D78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  <w:r w:rsidRPr="009B2D78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t>Приложение</w:t>
      </w:r>
    </w:p>
    <w:p w:rsidR="009B2D78" w:rsidRPr="009B2D78" w:rsidRDefault="009B2D78" w:rsidP="009B2D78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9B2D7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9B2D7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Приложение</w:t>
      </w:r>
      <w:r w:rsidRPr="009B2D7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к Порядку взимания родительской платы</w:t>
      </w:r>
      <w:r w:rsidRPr="009B2D7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за присмотр и уход за ребенком</w:t>
      </w:r>
      <w:r w:rsidRPr="009B2D7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в государственных и муниципальных</w:t>
      </w:r>
      <w:r w:rsidRPr="009B2D7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образовательных организациях,</w:t>
      </w:r>
      <w:r w:rsidRPr="009B2D7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реализующих образовательную программу</w:t>
      </w:r>
      <w:r w:rsidRPr="009B2D7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дошкольного образования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"/>
        <w:gridCol w:w="1106"/>
        <w:gridCol w:w="1800"/>
        <w:gridCol w:w="1971"/>
        <w:gridCol w:w="1875"/>
        <w:gridCol w:w="1981"/>
      </w:tblGrid>
      <w:tr w:rsidR="009B2D78" w:rsidRPr="009B2D78" w:rsidTr="009B2D78">
        <w:trPr>
          <w:trHeight w:val="15"/>
        </w:trPr>
        <w:tc>
          <w:tcPr>
            <w:tcW w:w="554" w:type="dxa"/>
            <w:hideMark/>
          </w:tcPr>
          <w:p w:rsidR="009B2D78" w:rsidRPr="009B2D78" w:rsidRDefault="009B2D78" w:rsidP="009B2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hideMark/>
          </w:tcPr>
          <w:p w:rsidR="009B2D78" w:rsidRPr="009B2D78" w:rsidRDefault="009B2D78" w:rsidP="009B2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9B2D78" w:rsidRPr="009B2D78" w:rsidRDefault="009B2D78" w:rsidP="009B2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hideMark/>
          </w:tcPr>
          <w:p w:rsidR="009B2D78" w:rsidRPr="009B2D78" w:rsidRDefault="009B2D78" w:rsidP="009B2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hideMark/>
          </w:tcPr>
          <w:p w:rsidR="009B2D78" w:rsidRPr="009B2D78" w:rsidRDefault="009B2D78" w:rsidP="009B2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hideMark/>
          </w:tcPr>
          <w:p w:rsidR="009B2D78" w:rsidRPr="009B2D78" w:rsidRDefault="009B2D78" w:rsidP="009B2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2D78" w:rsidRPr="009B2D78" w:rsidTr="009B2D78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B2D78" w:rsidRPr="009B2D78" w:rsidRDefault="009B2D78" w:rsidP="009B2D7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9B2D78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N</w:t>
            </w:r>
          </w:p>
          <w:p w:rsidR="009B2D78" w:rsidRPr="009B2D78" w:rsidRDefault="009B2D78" w:rsidP="009B2D7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proofErr w:type="gramStart"/>
            <w:r w:rsidRPr="009B2D78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</w:t>
            </w:r>
            <w:proofErr w:type="gramEnd"/>
            <w:r w:rsidRPr="009B2D78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B2D78" w:rsidRPr="009B2D78" w:rsidRDefault="009B2D78" w:rsidP="009B2D7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9B2D78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Ф.И.О. ребенка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B2D78" w:rsidRPr="009B2D78" w:rsidRDefault="009B2D78" w:rsidP="009B2D7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9B2D78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Дата представления документов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B2D78" w:rsidRPr="009B2D78" w:rsidRDefault="009B2D78" w:rsidP="009B2D7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9B2D78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Перечень представленных документов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B2D78" w:rsidRPr="009B2D78" w:rsidRDefault="009B2D78" w:rsidP="009B2D7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9B2D78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Подпись лица, ответственного за прием документов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B2D78" w:rsidRPr="009B2D78" w:rsidRDefault="009B2D78" w:rsidP="009B2D7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9B2D78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Подпись родителей (законных представителей)</w:t>
            </w:r>
          </w:p>
        </w:tc>
      </w:tr>
      <w:tr w:rsidR="009B2D78" w:rsidRPr="009B2D78" w:rsidTr="009B2D78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B2D78" w:rsidRPr="009B2D78" w:rsidRDefault="009B2D78" w:rsidP="009B2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B2D78" w:rsidRPr="009B2D78" w:rsidRDefault="009B2D78" w:rsidP="009B2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B2D78" w:rsidRPr="009B2D78" w:rsidRDefault="009B2D78" w:rsidP="009B2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B2D78" w:rsidRPr="009B2D78" w:rsidRDefault="009B2D78" w:rsidP="009B2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B2D78" w:rsidRPr="009B2D78" w:rsidRDefault="009B2D78" w:rsidP="009B2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B2D78" w:rsidRPr="009B2D78" w:rsidRDefault="009B2D78" w:rsidP="009B2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2D78" w:rsidRPr="009B2D78" w:rsidTr="009B2D78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B2D78" w:rsidRPr="009B2D78" w:rsidRDefault="009B2D78" w:rsidP="009B2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B2D78" w:rsidRPr="009B2D78" w:rsidRDefault="009B2D78" w:rsidP="009B2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B2D78" w:rsidRPr="009B2D78" w:rsidRDefault="009B2D78" w:rsidP="009B2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B2D78" w:rsidRPr="009B2D78" w:rsidRDefault="009B2D78" w:rsidP="009B2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B2D78" w:rsidRPr="009B2D78" w:rsidRDefault="009B2D78" w:rsidP="009B2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B2D78" w:rsidRPr="009B2D78" w:rsidRDefault="009B2D78" w:rsidP="009B2D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B2D78" w:rsidRPr="009B2D78" w:rsidRDefault="009B2D78" w:rsidP="009B2D78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</w:pPr>
      <w:r w:rsidRPr="009B2D78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  <w:lastRenderedPageBreak/>
        <w:t>Приложение N 2. Порядок назначения и выплаты компенсации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</w:t>
      </w:r>
    </w:p>
    <w:p w:rsidR="009B2D78" w:rsidRPr="009B2D78" w:rsidRDefault="009B2D78" w:rsidP="009B2D78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9B2D7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9B2D7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Приложение N 2</w:t>
      </w:r>
      <w:r w:rsidRPr="009B2D7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к Постановлению Правительства</w:t>
      </w:r>
      <w:r w:rsidRPr="009B2D7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Чеченской Республики</w:t>
      </w:r>
      <w:r w:rsidRPr="009B2D7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от 31 декабря 2014 г. N 259</w:t>
      </w:r>
    </w:p>
    <w:p w:rsidR="009B2D78" w:rsidRPr="009B2D78" w:rsidRDefault="009B2D78" w:rsidP="009B2D78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9B2D7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(в ред. </w:t>
      </w:r>
      <w:hyperlink r:id="rId14" w:history="1">
        <w:r w:rsidRPr="009B2D78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Постановления Правительства Чеченской Республики от 06.02.2018 N 9</w:t>
        </w:r>
      </w:hyperlink>
      <w:r w:rsidRPr="009B2D7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)</w:t>
      </w:r>
    </w:p>
    <w:p w:rsidR="009B2D78" w:rsidRPr="009B2D78" w:rsidRDefault="009B2D78" w:rsidP="009B2D78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  <w:r w:rsidRPr="009B2D78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t>1. Общие положения</w:t>
      </w:r>
    </w:p>
    <w:p w:rsidR="009B2D78" w:rsidRPr="009B2D78" w:rsidRDefault="009B2D78" w:rsidP="009B2D78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9B2D7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1.1. Порядок назначения и выплаты компенсации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 (далее - Порядок), разработан в соответствии с </w:t>
      </w:r>
      <w:hyperlink r:id="rId15" w:history="1">
        <w:r w:rsidRPr="009B2D78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Федеральным законом от 29 декабря 2012 года N 273-ФЗ "Об образовании в Российской Федерации"</w:t>
        </w:r>
      </w:hyperlink>
      <w:r w:rsidRPr="009B2D7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</w:t>
      </w:r>
    </w:p>
    <w:p w:rsidR="009B2D78" w:rsidRPr="009B2D78" w:rsidRDefault="009B2D78" w:rsidP="009B2D78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9B2D7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1.2. Настоящий Порядок распространяется на родителей (законных представителей), дети которых посещают государственные и муниципальные образовательные организации, реализующие образовательную программу дошкольного образования на территории Чеченской Республики (далее - ДОО).</w:t>
      </w:r>
    </w:p>
    <w:p w:rsidR="009B2D78" w:rsidRPr="009B2D78" w:rsidRDefault="009B2D78" w:rsidP="009B2D78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9B2D7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1.3. Получателем компенсации части родительской платы за присмотр и уход за детьми в ДОО (далее - компенсация) является один из родителей (законных представителей), внесший плату за присмотр и уход за ребенком в ДОО.</w:t>
      </w:r>
    </w:p>
    <w:p w:rsidR="009B2D78" w:rsidRPr="009B2D78" w:rsidRDefault="009B2D78" w:rsidP="009B2D78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9B2D7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1.4. </w:t>
      </w:r>
      <w:proofErr w:type="gramStart"/>
      <w:r w:rsidRPr="009B2D7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Родителям (законным представителям) детей, посещающих ДОО, компенсация выплачивается в размере 20 процентов на первого ребенка в семье, 50 процентов - на второго ребенка в семье и 70 процентов - на третьего и последующих детей в семье от среднего размера родительской платы, установленного Правительством Чеченской Республики за присмотр и уход за детьми в ДОО.</w:t>
      </w:r>
      <w:proofErr w:type="gramEnd"/>
    </w:p>
    <w:p w:rsidR="009B2D78" w:rsidRPr="009B2D78" w:rsidRDefault="009B2D78" w:rsidP="009B2D78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9B2D7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1.5. Размер компенсации, предоставляемой родителям (законным представителям), дети которых посещают ДОО, рассчитывается пропорционально фактически внесенной плате, определенной с учетом льгот.</w:t>
      </w:r>
    </w:p>
    <w:p w:rsidR="009B2D78" w:rsidRPr="009B2D78" w:rsidRDefault="009B2D78" w:rsidP="009B2D78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9B2D7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Компенсация производится путем перечисления начисленной суммы компенсации на лицевой счет родителя (законного представителя), открытый в установленном порядке в кредитной организации.</w:t>
      </w:r>
    </w:p>
    <w:p w:rsidR="009B2D78" w:rsidRPr="009B2D78" w:rsidRDefault="009B2D78" w:rsidP="009B2D78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9B2D7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1.6. </w:t>
      </w:r>
      <w:proofErr w:type="gramStart"/>
      <w:r w:rsidRPr="009B2D7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При назначении компенсации на второго, третьего и последующих детей в составе семьи учитываются дети в возрасте до 18 лет, а также совершеннолетние дети, </w:t>
      </w:r>
      <w:r w:rsidRPr="009B2D7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обучающиеся по очной форме обучения в образовательной организации любого типа и вида независимо от ее организационно-правовой формы (за исключением образовательной организации дополнительного образования), до окончания такого обучения, но не более достижения ими возраста 23 лет.</w:t>
      </w:r>
      <w:proofErr w:type="gramEnd"/>
    </w:p>
    <w:p w:rsidR="009B2D78" w:rsidRPr="009B2D78" w:rsidRDefault="009B2D78" w:rsidP="009B2D78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9B2D7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1.7. В случае утраты получателем компенсации права на ее предоставление выплата компенсации прекращается с первого числа месяца, следующего за месяцем, в котором наступили соответствующие обстоятельства.</w:t>
      </w:r>
    </w:p>
    <w:p w:rsidR="009B2D78" w:rsidRPr="009B2D78" w:rsidRDefault="009B2D78" w:rsidP="009B2D78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9B2D7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1.8. Информация о назначении и выплате компенсации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образования, размещается в Единой государственной информационной системе социального обеспечения. Размещение (получение) указанной информации в Единой государственной информационной системе социального обеспечения осуществляется в соответствии со статьями 6.9 и 6.11 </w:t>
      </w:r>
      <w:hyperlink r:id="rId16" w:history="1">
        <w:r w:rsidRPr="009B2D78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Федерального закона от 17 июля 1999 года N 178-ФЗ "О государственной социальной помощи"</w:t>
        </w:r>
      </w:hyperlink>
      <w:r w:rsidRPr="009B2D7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</w:t>
      </w:r>
    </w:p>
    <w:p w:rsidR="009B2D78" w:rsidRPr="009B2D78" w:rsidRDefault="009B2D78" w:rsidP="009B2D78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9B2D7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(п. 1.8 </w:t>
      </w:r>
      <w:proofErr w:type="gramStart"/>
      <w:r w:rsidRPr="009B2D7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введен</w:t>
      </w:r>
      <w:proofErr w:type="gramEnd"/>
      <w:r w:rsidRPr="009B2D7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</w:t>
      </w:r>
      <w:hyperlink r:id="rId17" w:history="1">
        <w:r w:rsidRPr="009B2D78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Постановлением Правительства Чеченской Республики от 06.02.2018 N 9</w:t>
        </w:r>
      </w:hyperlink>
      <w:r w:rsidRPr="009B2D7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)</w:t>
      </w:r>
    </w:p>
    <w:p w:rsidR="009B2D78" w:rsidRPr="009B2D78" w:rsidRDefault="009B2D78" w:rsidP="009B2D78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  <w:r w:rsidRPr="009B2D78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t>2. Порядок обращения за предоставлением компенсации, ее назначение и выплата</w:t>
      </w:r>
    </w:p>
    <w:p w:rsidR="009B2D78" w:rsidRPr="009B2D78" w:rsidRDefault="009B2D78" w:rsidP="009B2D78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9B2D7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2.1. Право на получение компенсации имеет один из родителей (законных представителей), внесших родительскую плату за присмотр и уход за детьми в ДОО.</w:t>
      </w:r>
    </w:p>
    <w:p w:rsidR="009B2D78" w:rsidRPr="009B2D78" w:rsidRDefault="009B2D78" w:rsidP="009B2D78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9B2D7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2.2. Для получения компенсации родитель (законный представитель) ребенка обращается в ДОО, которое посещает его ребенок, и представляет следующие документы:</w:t>
      </w:r>
    </w:p>
    <w:p w:rsidR="009B2D78" w:rsidRPr="009B2D78" w:rsidRDefault="009B2D78" w:rsidP="009B2D78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9B2D7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заявление о предоставлении компенсации на имя руководителя ДОО по форме согласно приложению к настоящему Порядку;</w:t>
      </w:r>
    </w:p>
    <w:p w:rsidR="009B2D78" w:rsidRPr="009B2D78" w:rsidRDefault="009B2D78" w:rsidP="009B2D78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9B2D7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копию паспорта или иного документа, удостоверяющего личность и место жительства заявителя;</w:t>
      </w:r>
    </w:p>
    <w:p w:rsidR="009B2D78" w:rsidRPr="009B2D78" w:rsidRDefault="009B2D78" w:rsidP="009B2D78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9B2D7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копию свидетельства о рождении ребенка;</w:t>
      </w:r>
    </w:p>
    <w:p w:rsidR="009B2D78" w:rsidRPr="009B2D78" w:rsidRDefault="009B2D78" w:rsidP="009B2D78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9B2D7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копии свидетельств о рождении (усыновлении) других детей;</w:t>
      </w:r>
    </w:p>
    <w:p w:rsidR="009B2D78" w:rsidRPr="009B2D78" w:rsidRDefault="009B2D78" w:rsidP="009B2D78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9B2D7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номер лицевого счета получателя компенсации, открытого в кредитном учреждении.</w:t>
      </w:r>
    </w:p>
    <w:p w:rsidR="009B2D78" w:rsidRPr="009B2D78" w:rsidRDefault="009B2D78" w:rsidP="009B2D78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9B2D7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2.3. Компенсация предоставляется ежеквартально при условии подачи заявления и прилагаемых к нему документов, указанных в пункте 2.2 настоящего Порядка, начиная с месяца, в котором последовало обращение.</w:t>
      </w:r>
    </w:p>
    <w:p w:rsidR="009B2D78" w:rsidRPr="009B2D78" w:rsidRDefault="009B2D78" w:rsidP="009B2D78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9B2D7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br/>
        <w:t>2.4. В платежном документе, выдаваемом родителю (законному представителю) для внесения родительской платы за присмотр и уход за ребенком в ДОО ежеквартально, отражаются расчет и изменение размера компенсации.</w:t>
      </w:r>
    </w:p>
    <w:p w:rsidR="009B2D78" w:rsidRPr="009B2D78" w:rsidRDefault="009B2D78" w:rsidP="009B2D78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9B2D7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2.5. Руководитель ДОО:</w:t>
      </w:r>
    </w:p>
    <w:p w:rsidR="009B2D78" w:rsidRPr="009B2D78" w:rsidRDefault="009B2D78" w:rsidP="009B2D78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9B2D7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выдает родителю (законному представителю) уведомление о принятии документов, указанных в пункте 2.2 настоящего Порядка;</w:t>
      </w:r>
    </w:p>
    <w:p w:rsidR="009B2D78" w:rsidRPr="009B2D78" w:rsidRDefault="009B2D78" w:rsidP="009B2D78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9B2D7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ежегодно представляет копии документов, указанных в пункте 2.2 настоящего Порядка, в орган управления дошкольным образованием;</w:t>
      </w:r>
    </w:p>
    <w:p w:rsidR="009B2D78" w:rsidRPr="009B2D78" w:rsidRDefault="009B2D78" w:rsidP="009B2D78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9B2D7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ежеквартально до 1 числа месяца, следующего за отчетным кварталом, представляет в орган управления дошкольным образованием сведения для предоставления компенсации родителям (законным представителям) ребенка, имеющим право на получение компенсации в текущем квартале;</w:t>
      </w:r>
    </w:p>
    <w:p w:rsidR="009B2D78" w:rsidRPr="009B2D78" w:rsidRDefault="009B2D78" w:rsidP="009B2D78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9B2D7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принимает решение о назначении компенсации либо об отказе в ее назначении в течение 5 рабочих дней со дня представления документов, указанных в пункте 2.2 настоящего Порядка, и ежеквартально оформляет его соответствующим приказом;</w:t>
      </w:r>
    </w:p>
    <w:p w:rsidR="009B2D78" w:rsidRPr="009B2D78" w:rsidRDefault="009B2D78" w:rsidP="009B2D78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9B2D7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в случае принятия решения об отказе в назначении компенсации направляет родителям (законным представителям) соответствующее уведомление в течение 3 рабочих дней со дня принятия такого решения с указанием причин отказа;</w:t>
      </w:r>
    </w:p>
    <w:p w:rsidR="009B2D78" w:rsidRPr="009B2D78" w:rsidRDefault="009B2D78" w:rsidP="009B2D78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9B2D7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формирует списки получателей компенсации и единую базу данных получателей компенсации;</w:t>
      </w:r>
    </w:p>
    <w:p w:rsidR="009B2D78" w:rsidRPr="009B2D78" w:rsidRDefault="009B2D78" w:rsidP="009B2D78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9B2D7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осуществляет выплату компенсации за присмотр и уход за ребенком в ДОО получателю компенсации ежеквартально с 1 по 5 число месяца, следующего за текущим (отчетным) кварталом за счет и в пределах средств, предусмотренных в бюджете на указанные цели;</w:t>
      </w:r>
    </w:p>
    <w:p w:rsidR="009B2D78" w:rsidRPr="009B2D78" w:rsidRDefault="009B2D78" w:rsidP="009B2D78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9B2D7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проводит ежеквартальную корректировку изменений в списках получателей компенсации части родительской платы за присмотр и уход за ребенком в ДОО.</w:t>
      </w:r>
    </w:p>
    <w:p w:rsidR="009B2D78" w:rsidRPr="009B2D78" w:rsidRDefault="009B2D78" w:rsidP="009B2D78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9B2D7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2.6. Основанием отказа в назначении компенсации является предоставление неполного перечня документов, указанных в пункте 2.2 настоящего Порядка.</w:t>
      </w:r>
    </w:p>
    <w:p w:rsidR="009B2D78" w:rsidRPr="009B2D78" w:rsidRDefault="009B2D78" w:rsidP="009B2D78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  <w:r w:rsidRPr="009B2D78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t>3. Заключительные положения</w:t>
      </w:r>
    </w:p>
    <w:p w:rsidR="009B2D78" w:rsidRPr="009B2D78" w:rsidRDefault="009B2D78" w:rsidP="009B2D78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9B2D7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3.1. Заявление на получение компенсации со всеми представленными документами, а также копия приказа о назначении (или об отказе в назначении) компенсации хранятся в ДОО.</w:t>
      </w:r>
    </w:p>
    <w:p w:rsidR="009B2D78" w:rsidRPr="009B2D78" w:rsidRDefault="009B2D78" w:rsidP="009B2D78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9B2D7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br/>
        <w:t>3.2. Родители (законные представители) обязаны извещать руководителя ДОО о наступлении обстоятельств, влекущих прекращение выплаты компенсации или изменение ее размера (смена места жительства, образовательной организации, лишение родительских прав и т.п.), не позднее одного месяца со дня наступления таких обстоятельств.</w:t>
      </w:r>
    </w:p>
    <w:p w:rsidR="009B2D78" w:rsidRPr="009B2D78" w:rsidRDefault="009B2D78" w:rsidP="009B2D78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9B2D7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При наступлении обстоятельств, влекущих прекращение выплаты компенсации либо изменение ее размера, компенсация прекращается или выплачивается в ином размере, начиная с месяца, следующего за месяцем, в котором наступили соответствующие обстоятельства.</w:t>
      </w:r>
    </w:p>
    <w:p w:rsidR="009B2D78" w:rsidRPr="009B2D78" w:rsidRDefault="009B2D78" w:rsidP="009B2D78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9B2D7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3.3. Ежеквартально до 10 числа месяца, следующего за отчетным кварталом, органы управления государственными ДОО и органы управления муниципальными ДОО представляют отчет о расходах бюджета на осуществление выплаты компенсации по форме, утвержденной Министерством образования и науки Российской Федерации, соответственно в Министерство финансов Чеченской Республики и финансовые управления муниципальных районов и городских округов.</w:t>
      </w:r>
      <w:bookmarkStart w:id="0" w:name="_GoBack"/>
      <w:bookmarkEnd w:id="0"/>
    </w:p>
    <w:sectPr w:rsidR="009B2D78" w:rsidRPr="009B2D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591"/>
    <w:rsid w:val="007616D7"/>
    <w:rsid w:val="009B2D78"/>
    <w:rsid w:val="00A94FD6"/>
    <w:rsid w:val="00DD2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9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59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751699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60217181" TargetMode="External"/><Relationship Id="rId13" Type="http://schemas.openxmlformats.org/officeDocument/2006/relationships/hyperlink" Target="http://docs.cntd.ru/document/446642564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432833706" TargetMode="External"/><Relationship Id="rId12" Type="http://schemas.openxmlformats.org/officeDocument/2006/relationships/hyperlink" Target="http://docs.cntd.ru/document/432833706" TargetMode="External"/><Relationship Id="rId17" Type="http://schemas.openxmlformats.org/officeDocument/2006/relationships/hyperlink" Target="http://docs.cntd.ru/document/446642564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docs.cntd.ru/document/901738835" TargetMode="External"/><Relationship Id="rId1" Type="http://schemas.openxmlformats.org/officeDocument/2006/relationships/styles" Target="styles.xml"/><Relationship Id="rId6" Type="http://schemas.openxmlformats.org/officeDocument/2006/relationships/hyperlink" Target="http://docs.cntd.ru/document/902389617" TargetMode="External"/><Relationship Id="rId11" Type="http://schemas.openxmlformats.org/officeDocument/2006/relationships/hyperlink" Target="http://docs.cntd.ru/document/902389617" TargetMode="External"/><Relationship Id="rId5" Type="http://schemas.openxmlformats.org/officeDocument/2006/relationships/hyperlink" Target="http://docs.cntd.ru/document/432833706" TargetMode="External"/><Relationship Id="rId15" Type="http://schemas.openxmlformats.org/officeDocument/2006/relationships/hyperlink" Target="http://docs.cntd.ru/document/902389617" TargetMode="External"/><Relationship Id="rId10" Type="http://schemas.openxmlformats.org/officeDocument/2006/relationships/hyperlink" Target="http://docs.cntd.ru/document/432833706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446642564" TargetMode="External"/><Relationship Id="rId14" Type="http://schemas.openxmlformats.org/officeDocument/2006/relationships/hyperlink" Target="http://docs.cntd.ru/document/44664256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2855</Words>
  <Characters>16275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PC-11</dc:creator>
  <cp:keywords/>
  <dc:description/>
  <cp:lastModifiedBy>PC-11</cp:lastModifiedBy>
  <cp:revision>4</cp:revision>
  <cp:lastPrinted>2018-10-01T13:19:00Z</cp:lastPrinted>
  <dcterms:created xsi:type="dcterms:W3CDTF">2018-10-01T13:12:00Z</dcterms:created>
  <dcterms:modified xsi:type="dcterms:W3CDTF">2018-10-01T13:19:00Z</dcterms:modified>
</cp:coreProperties>
</file>